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364C8C" w:rsidRDefault="00D568B1" w:rsidP="00A5743C">
      <w:pPr>
        <w:rPr>
          <w:b/>
        </w:rPr>
      </w:pPr>
      <w:r w:rsidRPr="00364C8C">
        <w:rPr>
          <w:b/>
        </w:rPr>
        <w:t>Артикул: P020A+LSSMA</w:t>
      </w:r>
    </w:p>
    <w:p w:rsidR="00FD7EF1" w:rsidRDefault="00FD7EF1" w:rsidP="00FD7EF1">
      <w:r>
        <w:t xml:space="preserve">Стол переговорный </w:t>
      </w:r>
      <w:proofErr w:type="spellStart"/>
      <w:r>
        <w:t>Archiutti</w:t>
      </w:r>
      <w:proofErr w:type="spellEnd"/>
      <w:r>
        <w:t xml:space="preserve">, </w:t>
      </w:r>
      <w:proofErr w:type="spellStart"/>
      <w:r>
        <w:t>Ar.tu</w:t>
      </w:r>
      <w:proofErr w:type="spellEnd"/>
    </w:p>
    <w:p w:rsidR="00FD7EF1" w:rsidRDefault="00FD7EF1" w:rsidP="00FD7EF1">
      <w:r>
        <w:t>3200*1400*750</w:t>
      </w:r>
    </w:p>
    <w:p w:rsidR="00A5743C" w:rsidRDefault="00FD7EF1" w:rsidP="00FD7EF1">
      <w:r>
        <w:t>3 опоры (панельные ноги). Столешница 3200*1400, толщина 50 мм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ыполнена из шпона со вставками из </w:t>
      </w:r>
      <w:proofErr w:type="spellStart"/>
      <w:r>
        <w:t>экокожи</w:t>
      </w:r>
      <w:proofErr w:type="spellEnd"/>
      <w:r>
        <w:t xml:space="preserve">. Визуально </w:t>
      </w:r>
      <w:proofErr w:type="gramStart"/>
      <w:r>
        <w:t>разделена</w:t>
      </w:r>
      <w:proofErr w:type="gramEnd"/>
      <w:r>
        <w:t xml:space="preserve"> на 4 части: 2 средние части покрыты </w:t>
      </w:r>
      <w:proofErr w:type="spellStart"/>
      <w:r>
        <w:t>экокожей</w:t>
      </w:r>
      <w:proofErr w:type="spellEnd"/>
      <w:r>
        <w:t xml:space="preserve">, 2 крайние – шпоном. Кабельный менеджмент проходит через лючки в столешнице, далее в кабельные корзины, расположенные под  столешницей  (крепление скрытое), далее через опорную ногу в напольный лючок. Три опоры размером 250*580 мм  выполнены из МДФ, покрыты эмалью, имеют круглые отверстия для вывода проводов. Опоры снабжены </w:t>
      </w:r>
      <w:proofErr w:type="spellStart"/>
      <w:r>
        <w:t>глайдами</w:t>
      </w:r>
      <w:proofErr w:type="spellEnd"/>
      <w:r>
        <w:t xml:space="preserve"> для устранения неровностей пола.</w:t>
      </w:r>
      <w:bookmarkStart w:id="0" w:name="_GoBack"/>
      <w:bookmarkEnd w:id="0"/>
    </w:p>
    <w:p w:rsidR="00A5743C" w:rsidRDefault="00A5743C" w:rsidP="00A5743C">
      <w:r>
        <w:t>Отделка: стол - шпон, вставка из искусственной кожи</w:t>
      </w:r>
    </w:p>
    <w:p w:rsidR="00A5743C" w:rsidRPr="003E15A3" w:rsidRDefault="00A5743C" w:rsidP="00A5743C">
      <w:r>
        <w:t>тумба - шпон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1B4531"/>
    <w:rsid w:val="00364C8C"/>
    <w:rsid w:val="003E15A3"/>
    <w:rsid w:val="005E68AD"/>
    <w:rsid w:val="00A5743C"/>
    <w:rsid w:val="00AD3C51"/>
    <w:rsid w:val="00B6781E"/>
    <w:rsid w:val="00D568B1"/>
    <w:rsid w:val="00DD4FFF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3</cp:revision>
  <cp:lastPrinted>2017-10-31T10:42:00Z</cp:lastPrinted>
  <dcterms:created xsi:type="dcterms:W3CDTF">2017-10-31T11:39:00Z</dcterms:created>
  <dcterms:modified xsi:type="dcterms:W3CDTF">2017-12-28T09:03:00Z</dcterms:modified>
</cp:coreProperties>
</file>